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B1C6" w14:textId="21099CBE" w:rsidR="004058B6" w:rsidRPr="004058B6" w:rsidRDefault="00BD44EF" w:rsidP="00BD44E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lang w:val="en-GB"/>
        </w:rPr>
      </w:pPr>
      <w:r>
        <w:rPr>
          <w:rFonts w:ascii="Calibri" w:hAnsi="Calibri" w:cs="Calibri"/>
          <w:b/>
          <w:bCs/>
          <w:sz w:val="22"/>
          <w:lang w:val="en-GB"/>
        </w:rPr>
        <w:t>Scholarship</w:t>
      </w:r>
    </w:p>
    <w:p w14:paraId="627DA8E1" w14:textId="77777777" w:rsidR="004058B6" w:rsidRPr="004058B6" w:rsidRDefault="004058B6" w:rsidP="00BD44EF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lang w:val="en-GB"/>
        </w:rPr>
      </w:pPr>
      <w:r w:rsidRPr="004058B6">
        <w:rPr>
          <w:rFonts w:ascii="Calibri" w:hAnsi="Calibri" w:cs="Calibri"/>
          <w:b/>
          <w:bCs/>
          <w:sz w:val="22"/>
          <w:lang w:val="en-GB"/>
        </w:rPr>
        <w:t>Project: "Taboos and their role in supporting cooperation" (#2023/51/D/HS6/01294)</w:t>
      </w:r>
    </w:p>
    <w:p w14:paraId="7BA8B300" w14:textId="77777777" w:rsidR="005527AB" w:rsidRPr="004058B6" w:rsidRDefault="005527AB" w:rsidP="005527AB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lang w:val="en-GB"/>
        </w:rPr>
      </w:pPr>
    </w:p>
    <w:p w14:paraId="53656025" w14:textId="77777777" w:rsidR="00A434D6" w:rsidRPr="00A434D6" w:rsidRDefault="00A434D6" w:rsidP="00A434D6">
      <w:pPr>
        <w:rPr>
          <w:rFonts w:ascii="Calibri" w:hAnsi="Calibri" w:cs="Calibri"/>
          <w:color w:val="000000" w:themeColor="text1"/>
          <w:sz w:val="22"/>
          <w:lang w:val="en-GB"/>
        </w:rPr>
      </w:pPr>
      <w:r w:rsidRPr="00A434D6">
        <w:rPr>
          <w:rFonts w:ascii="Calibri" w:hAnsi="Calibri" w:cs="Calibri"/>
          <w:color w:val="000000" w:themeColor="text1"/>
          <w:sz w:val="22"/>
          <w:lang w:val="en-GB"/>
        </w:rPr>
        <w:t xml:space="preserve">Location: Institute of Psychology, University of </w:t>
      </w:r>
      <w:proofErr w:type="spellStart"/>
      <w:r w:rsidRPr="00A434D6">
        <w:rPr>
          <w:rFonts w:ascii="Calibri" w:hAnsi="Calibri" w:cs="Calibri"/>
          <w:color w:val="000000" w:themeColor="text1"/>
          <w:sz w:val="22"/>
          <w:lang w:val="en-GB"/>
        </w:rPr>
        <w:t>Wrocław</w:t>
      </w:r>
      <w:proofErr w:type="spellEnd"/>
      <w:r w:rsidRPr="00A434D6">
        <w:rPr>
          <w:rFonts w:ascii="Calibri" w:hAnsi="Calibri" w:cs="Calibri"/>
          <w:color w:val="000000" w:themeColor="text1"/>
          <w:sz w:val="22"/>
          <w:lang w:val="en-GB"/>
        </w:rPr>
        <w:t xml:space="preserve"> (</w:t>
      </w:r>
      <w:proofErr w:type="spellStart"/>
      <w:r w:rsidRPr="00A434D6">
        <w:rPr>
          <w:rFonts w:ascii="Calibri" w:hAnsi="Calibri" w:cs="Calibri"/>
          <w:color w:val="000000" w:themeColor="text1"/>
          <w:sz w:val="22"/>
          <w:lang w:val="en-GB"/>
        </w:rPr>
        <w:t>Wrocław</w:t>
      </w:r>
      <w:proofErr w:type="spellEnd"/>
      <w:r w:rsidRPr="00A434D6">
        <w:rPr>
          <w:rFonts w:ascii="Calibri" w:hAnsi="Calibri" w:cs="Calibri"/>
          <w:color w:val="000000" w:themeColor="text1"/>
          <w:sz w:val="22"/>
          <w:lang w:val="en-GB"/>
        </w:rPr>
        <w:t>)</w:t>
      </w:r>
    </w:p>
    <w:p w14:paraId="2BCCD2BC" w14:textId="77777777" w:rsidR="00A434D6" w:rsidRDefault="00A434D6" w:rsidP="00A434D6">
      <w:pPr>
        <w:rPr>
          <w:rFonts w:ascii="Calibri" w:hAnsi="Calibri" w:cs="Calibri"/>
          <w:color w:val="000000" w:themeColor="text1"/>
          <w:sz w:val="22"/>
          <w:lang w:val="en-GB"/>
        </w:rPr>
      </w:pPr>
    </w:p>
    <w:p w14:paraId="732658FC" w14:textId="6EC8E382" w:rsidR="00A434D6" w:rsidRPr="00A434D6" w:rsidRDefault="00A434D6" w:rsidP="00A434D6">
      <w:pPr>
        <w:rPr>
          <w:rFonts w:ascii="Calibri" w:hAnsi="Calibri" w:cs="Calibri"/>
          <w:color w:val="000000" w:themeColor="text1"/>
          <w:sz w:val="22"/>
          <w:lang w:val="en-GB"/>
        </w:rPr>
      </w:pPr>
      <w:r w:rsidRPr="00A434D6">
        <w:rPr>
          <w:rFonts w:ascii="Calibri" w:hAnsi="Calibri" w:cs="Calibri"/>
          <w:color w:val="000000" w:themeColor="text1"/>
          <w:sz w:val="22"/>
          <w:lang w:val="en-GB"/>
        </w:rPr>
        <w:t>Duration: 01.01.2025-31.10.2027 (34 months)</w:t>
      </w:r>
    </w:p>
    <w:p w14:paraId="01AD5E1E" w14:textId="77777777" w:rsidR="005527AB" w:rsidRPr="007F503E" w:rsidRDefault="005527AB" w:rsidP="005527AB">
      <w:pPr>
        <w:rPr>
          <w:rFonts w:ascii="Calibri" w:hAnsi="Calibri" w:cs="Calibri"/>
          <w:sz w:val="22"/>
        </w:rPr>
      </w:pPr>
    </w:p>
    <w:p w14:paraId="24DDF1EA" w14:textId="4C2D7501" w:rsidR="0054065F" w:rsidRPr="0054065F" w:rsidRDefault="0054065F" w:rsidP="0054065F">
      <w:pPr>
        <w:rPr>
          <w:rFonts w:ascii="Calibri" w:hAnsi="Calibri" w:cs="Calibri"/>
          <w:b/>
          <w:sz w:val="22"/>
          <w:lang w:val="en-GB"/>
        </w:rPr>
      </w:pPr>
      <w:r w:rsidRPr="0054065F">
        <w:rPr>
          <w:rFonts w:ascii="Calibri" w:hAnsi="Calibri" w:cs="Calibri"/>
          <w:b/>
          <w:bCs/>
          <w:sz w:val="22"/>
          <w:lang w:val="en-GB"/>
        </w:rPr>
        <w:t>Requirements</w:t>
      </w:r>
      <w:r w:rsidR="00C83FF3">
        <w:rPr>
          <w:rFonts w:ascii="Calibri" w:hAnsi="Calibri" w:cs="Calibri"/>
          <w:b/>
          <w:bCs/>
          <w:sz w:val="22"/>
          <w:lang w:val="en-GB"/>
        </w:rPr>
        <w:t>:</w:t>
      </w:r>
    </w:p>
    <w:p w14:paraId="71966377" w14:textId="77777777" w:rsidR="0054065F" w:rsidRPr="0054065F" w:rsidRDefault="0054065F" w:rsidP="0054065F">
      <w:pPr>
        <w:numPr>
          <w:ilvl w:val="0"/>
          <w:numId w:val="1"/>
        </w:numPr>
        <w:rPr>
          <w:rFonts w:ascii="Calibri" w:hAnsi="Calibri" w:cs="Calibri"/>
          <w:bCs/>
          <w:sz w:val="22"/>
          <w:lang w:val="en-GB"/>
        </w:rPr>
      </w:pPr>
      <w:proofErr w:type="spellStart"/>
      <w:r w:rsidRPr="0054065F">
        <w:rPr>
          <w:rFonts w:ascii="Calibri" w:hAnsi="Calibri" w:cs="Calibri"/>
          <w:bCs/>
          <w:sz w:val="22"/>
          <w:lang w:val="en-GB"/>
        </w:rPr>
        <w:t>Enrollment</w:t>
      </w:r>
      <w:proofErr w:type="spellEnd"/>
      <w:r w:rsidRPr="0054065F">
        <w:rPr>
          <w:rFonts w:ascii="Calibri" w:hAnsi="Calibri" w:cs="Calibri"/>
          <w:bCs/>
          <w:sz w:val="22"/>
          <w:lang w:val="en-GB"/>
        </w:rPr>
        <w:t xml:space="preserve"> in Psychology Doctoral School</w:t>
      </w:r>
    </w:p>
    <w:p w14:paraId="3172B4AF" w14:textId="77777777" w:rsidR="0054065F" w:rsidRPr="0054065F" w:rsidRDefault="0054065F" w:rsidP="0054065F">
      <w:pPr>
        <w:numPr>
          <w:ilvl w:val="0"/>
          <w:numId w:val="1"/>
        </w:numPr>
        <w:rPr>
          <w:rFonts w:ascii="Calibri" w:hAnsi="Calibri" w:cs="Calibri"/>
          <w:bCs/>
          <w:sz w:val="22"/>
          <w:lang w:val="en-GB"/>
        </w:rPr>
      </w:pPr>
      <w:r w:rsidRPr="0054065F">
        <w:rPr>
          <w:rFonts w:ascii="Calibri" w:hAnsi="Calibri" w:cs="Calibri"/>
          <w:bCs/>
          <w:sz w:val="22"/>
          <w:lang w:val="en-GB"/>
        </w:rPr>
        <w:t>Interest in moral psychology, taboo psychology, cooperation</w:t>
      </w:r>
    </w:p>
    <w:p w14:paraId="188A5925" w14:textId="77777777" w:rsidR="0054065F" w:rsidRPr="0054065F" w:rsidRDefault="0054065F" w:rsidP="0054065F">
      <w:pPr>
        <w:numPr>
          <w:ilvl w:val="0"/>
          <w:numId w:val="1"/>
        </w:numPr>
        <w:rPr>
          <w:rFonts w:ascii="Calibri" w:hAnsi="Calibri" w:cs="Calibri"/>
          <w:bCs/>
          <w:sz w:val="22"/>
          <w:lang w:val="en-GB"/>
        </w:rPr>
      </w:pPr>
      <w:r w:rsidRPr="0054065F">
        <w:rPr>
          <w:rFonts w:ascii="Calibri" w:hAnsi="Calibri" w:cs="Calibri"/>
          <w:bCs/>
          <w:sz w:val="22"/>
          <w:lang w:val="en-GB"/>
        </w:rPr>
        <w:t>High mobility - willingness to conduct research in countries like Pakistan and Indonesia</w:t>
      </w:r>
    </w:p>
    <w:p w14:paraId="0E8AA36E" w14:textId="77777777" w:rsidR="0054065F" w:rsidRPr="0054065F" w:rsidRDefault="0054065F" w:rsidP="0054065F">
      <w:pPr>
        <w:numPr>
          <w:ilvl w:val="0"/>
          <w:numId w:val="1"/>
        </w:numPr>
        <w:rPr>
          <w:rFonts w:ascii="Calibri" w:hAnsi="Calibri" w:cs="Calibri"/>
          <w:bCs/>
          <w:sz w:val="22"/>
          <w:lang w:val="en-GB"/>
        </w:rPr>
      </w:pPr>
      <w:r w:rsidRPr="0054065F">
        <w:rPr>
          <w:rFonts w:ascii="Calibri" w:hAnsi="Calibri" w:cs="Calibri"/>
          <w:bCs/>
          <w:sz w:val="22"/>
          <w:lang w:val="en-GB"/>
        </w:rPr>
        <w:t>Experience in psychological research projects</w:t>
      </w:r>
    </w:p>
    <w:p w14:paraId="77AC7545" w14:textId="77777777" w:rsidR="0054065F" w:rsidRPr="0054065F" w:rsidRDefault="0054065F" w:rsidP="0054065F">
      <w:pPr>
        <w:numPr>
          <w:ilvl w:val="0"/>
          <w:numId w:val="1"/>
        </w:numPr>
        <w:rPr>
          <w:rFonts w:ascii="Calibri" w:hAnsi="Calibri" w:cs="Calibri"/>
          <w:bCs/>
          <w:sz w:val="22"/>
          <w:lang w:val="en-GB"/>
        </w:rPr>
      </w:pPr>
      <w:r w:rsidRPr="0054065F">
        <w:rPr>
          <w:rFonts w:ascii="Calibri" w:hAnsi="Calibri" w:cs="Calibri"/>
          <w:bCs/>
          <w:sz w:val="22"/>
          <w:lang w:val="en-GB"/>
        </w:rPr>
        <w:t>Experience in preparing scientific publications</w:t>
      </w:r>
    </w:p>
    <w:p w14:paraId="2E1BCEC1" w14:textId="77777777" w:rsidR="0054065F" w:rsidRPr="0054065F" w:rsidRDefault="0054065F" w:rsidP="0054065F">
      <w:pPr>
        <w:numPr>
          <w:ilvl w:val="0"/>
          <w:numId w:val="1"/>
        </w:numPr>
        <w:rPr>
          <w:rFonts w:ascii="Calibri" w:hAnsi="Calibri" w:cs="Calibri"/>
          <w:bCs/>
          <w:sz w:val="22"/>
          <w:lang w:val="en-GB"/>
        </w:rPr>
      </w:pPr>
      <w:r w:rsidRPr="0054065F">
        <w:rPr>
          <w:rFonts w:ascii="Calibri" w:hAnsi="Calibri" w:cs="Calibri"/>
          <w:bCs/>
          <w:sz w:val="22"/>
          <w:lang w:val="en-GB"/>
        </w:rPr>
        <w:t>Fluent English (spoken and written)</w:t>
      </w:r>
    </w:p>
    <w:p w14:paraId="7BD79129" w14:textId="77777777" w:rsidR="0054065F" w:rsidRPr="0054065F" w:rsidRDefault="0054065F" w:rsidP="0054065F">
      <w:pPr>
        <w:numPr>
          <w:ilvl w:val="0"/>
          <w:numId w:val="1"/>
        </w:numPr>
        <w:rPr>
          <w:rFonts w:ascii="Calibri" w:hAnsi="Calibri" w:cs="Calibri"/>
          <w:bCs/>
          <w:sz w:val="22"/>
          <w:lang w:val="en-GB"/>
        </w:rPr>
      </w:pPr>
      <w:r w:rsidRPr="0054065F">
        <w:rPr>
          <w:rFonts w:ascii="Calibri" w:hAnsi="Calibri" w:cs="Calibri"/>
          <w:bCs/>
          <w:sz w:val="22"/>
          <w:lang w:val="en-GB"/>
        </w:rPr>
        <w:t>Proficiency in statistical packages (such as SPSS or RStudio)</w:t>
      </w:r>
    </w:p>
    <w:p w14:paraId="17E8C3F0" w14:textId="77777777" w:rsidR="0054065F" w:rsidRPr="0054065F" w:rsidRDefault="0054065F" w:rsidP="0054065F">
      <w:pPr>
        <w:numPr>
          <w:ilvl w:val="0"/>
          <w:numId w:val="1"/>
        </w:numPr>
        <w:rPr>
          <w:rFonts w:ascii="Calibri" w:hAnsi="Calibri" w:cs="Calibri"/>
          <w:bCs/>
          <w:sz w:val="22"/>
          <w:lang w:val="en-GB"/>
        </w:rPr>
      </w:pPr>
      <w:r w:rsidRPr="0054065F">
        <w:rPr>
          <w:rFonts w:ascii="Calibri" w:hAnsi="Calibri" w:cs="Calibri"/>
          <w:bCs/>
          <w:sz w:val="22"/>
          <w:lang w:val="en-GB"/>
        </w:rPr>
        <w:t>Above requirements especially valued if related to moral/social psychology</w:t>
      </w:r>
    </w:p>
    <w:p w14:paraId="038B2E8C" w14:textId="77777777" w:rsidR="005527AB" w:rsidRPr="0054065F" w:rsidRDefault="005527AB" w:rsidP="005527AB">
      <w:pPr>
        <w:rPr>
          <w:rFonts w:ascii="Calibri" w:hAnsi="Calibri" w:cs="Calibri"/>
          <w:b/>
          <w:bCs/>
          <w:sz w:val="22"/>
          <w:lang w:val="en-GB"/>
        </w:rPr>
      </w:pPr>
    </w:p>
    <w:p w14:paraId="3F4E368C" w14:textId="2ED8BF3E" w:rsidR="0054065F" w:rsidRDefault="0054065F" w:rsidP="0054065F">
      <w:pPr>
        <w:rPr>
          <w:rFonts w:ascii="Calibri" w:hAnsi="Calibri" w:cs="Calibri"/>
          <w:b/>
          <w:bCs/>
          <w:sz w:val="22"/>
          <w:lang w:val="en-GB"/>
        </w:rPr>
      </w:pPr>
      <w:r w:rsidRPr="0054065F">
        <w:rPr>
          <w:rFonts w:ascii="Calibri" w:hAnsi="Calibri" w:cs="Calibri"/>
          <w:b/>
          <w:bCs/>
          <w:sz w:val="22"/>
          <w:lang w:val="en-GB"/>
        </w:rPr>
        <w:t>Tasks</w:t>
      </w:r>
      <w:r w:rsidR="00C83FF3">
        <w:rPr>
          <w:rFonts w:ascii="Calibri" w:hAnsi="Calibri" w:cs="Calibri"/>
          <w:b/>
          <w:bCs/>
          <w:sz w:val="22"/>
          <w:lang w:val="en-GB"/>
        </w:rPr>
        <w:t>:</w:t>
      </w:r>
      <w:r w:rsidRPr="0054065F">
        <w:rPr>
          <w:rFonts w:ascii="Calibri" w:hAnsi="Calibri" w:cs="Calibri"/>
          <w:b/>
          <w:bCs/>
          <w:sz w:val="22"/>
          <w:lang w:val="en-GB"/>
        </w:rPr>
        <w:t xml:space="preserve"> </w:t>
      </w:r>
    </w:p>
    <w:p w14:paraId="6630B8E1" w14:textId="12E39169" w:rsidR="0054065F" w:rsidRPr="0054065F" w:rsidRDefault="0054065F" w:rsidP="0054065F">
      <w:pPr>
        <w:rPr>
          <w:rFonts w:ascii="Calibri" w:hAnsi="Calibri" w:cs="Calibri"/>
          <w:sz w:val="22"/>
          <w:lang w:val="en-GB"/>
        </w:rPr>
      </w:pPr>
      <w:r w:rsidRPr="0054065F">
        <w:rPr>
          <w:rFonts w:ascii="Calibri" w:hAnsi="Calibri" w:cs="Calibri"/>
          <w:sz w:val="22"/>
          <w:lang w:val="en-GB"/>
        </w:rPr>
        <w:t>The scholar will be involved in research preparation and can shape the research process. Main tasks include:</w:t>
      </w:r>
    </w:p>
    <w:p w14:paraId="76316AC6" w14:textId="77777777" w:rsidR="0054065F" w:rsidRPr="0054065F" w:rsidRDefault="0054065F" w:rsidP="0054065F">
      <w:pPr>
        <w:numPr>
          <w:ilvl w:val="0"/>
          <w:numId w:val="2"/>
        </w:numPr>
        <w:rPr>
          <w:rFonts w:ascii="Calibri" w:hAnsi="Calibri" w:cs="Calibri"/>
          <w:sz w:val="22"/>
          <w:lang w:val="en-GB"/>
        </w:rPr>
      </w:pPr>
      <w:r w:rsidRPr="0054065F">
        <w:rPr>
          <w:rFonts w:ascii="Calibri" w:hAnsi="Calibri" w:cs="Calibri"/>
          <w:sz w:val="22"/>
          <w:lang w:val="en-GB"/>
        </w:rPr>
        <w:t>Coordinating research team in psychological experiments</w:t>
      </w:r>
    </w:p>
    <w:p w14:paraId="60DA225E" w14:textId="77777777" w:rsidR="0054065F" w:rsidRPr="0054065F" w:rsidRDefault="0054065F" w:rsidP="0054065F">
      <w:pPr>
        <w:numPr>
          <w:ilvl w:val="0"/>
          <w:numId w:val="2"/>
        </w:numPr>
        <w:rPr>
          <w:rFonts w:ascii="Calibri" w:hAnsi="Calibri" w:cs="Calibri"/>
          <w:sz w:val="22"/>
          <w:lang w:val="en-GB"/>
        </w:rPr>
      </w:pPr>
      <w:r w:rsidRPr="0054065F">
        <w:rPr>
          <w:rFonts w:ascii="Calibri" w:hAnsi="Calibri" w:cs="Calibri"/>
          <w:sz w:val="22"/>
          <w:lang w:val="en-GB"/>
        </w:rPr>
        <w:t>Preparing research materials</w:t>
      </w:r>
    </w:p>
    <w:p w14:paraId="2B65547B" w14:textId="77777777" w:rsidR="0054065F" w:rsidRPr="0054065F" w:rsidRDefault="0054065F" w:rsidP="0054065F">
      <w:pPr>
        <w:numPr>
          <w:ilvl w:val="0"/>
          <w:numId w:val="2"/>
        </w:numPr>
        <w:rPr>
          <w:rFonts w:ascii="Calibri" w:hAnsi="Calibri" w:cs="Calibri"/>
          <w:sz w:val="22"/>
          <w:lang w:val="en-GB"/>
        </w:rPr>
      </w:pPr>
      <w:r w:rsidRPr="0054065F">
        <w:rPr>
          <w:rFonts w:ascii="Calibri" w:hAnsi="Calibri" w:cs="Calibri"/>
          <w:sz w:val="22"/>
          <w:lang w:val="en-GB"/>
        </w:rPr>
        <w:t>Communication with collaborators from dozens of countries</w:t>
      </w:r>
    </w:p>
    <w:p w14:paraId="6966AE79" w14:textId="77777777" w:rsidR="0054065F" w:rsidRPr="0054065F" w:rsidRDefault="0054065F" w:rsidP="0054065F">
      <w:pPr>
        <w:numPr>
          <w:ilvl w:val="0"/>
          <w:numId w:val="2"/>
        </w:numPr>
        <w:rPr>
          <w:rFonts w:ascii="Calibri" w:hAnsi="Calibri" w:cs="Calibri"/>
          <w:sz w:val="22"/>
          <w:lang w:val="en-GB"/>
        </w:rPr>
      </w:pPr>
      <w:r w:rsidRPr="0054065F">
        <w:rPr>
          <w:rFonts w:ascii="Calibri" w:hAnsi="Calibri" w:cs="Calibri"/>
          <w:sz w:val="22"/>
          <w:lang w:val="en-GB"/>
        </w:rPr>
        <w:t>Supporting scientific publication preparation</w:t>
      </w:r>
    </w:p>
    <w:p w14:paraId="23405637" w14:textId="77777777" w:rsidR="0054065F" w:rsidRPr="0054065F" w:rsidRDefault="0054065F" w:rsidP="0054065F">
      <w:pPr>
        <w:numPr>
          <w:ilvl w:val="0"/>
          <w:numId w:val="2"/>
        </w:numPr>
        <w:rPr>
          <w:rFonts w:ascii="Calibri" w:hAnsi="Calibri" w:cs="Calibri"/>
          <w:sz w:val="22"/>
          <w:lang w:val="en-GB"/>
        </w:rPr>
      </w:pPr>
      <w:r w:rsidRPr="0054065F">
        <w:rPr>
          <w:rFonts w:ascii="Calibri" w:hAnsi="Calibri" w:cs="Calibri"/>
          <w:sz w:val="22"/>
          <w:lang w:val="en-GB"/>
        </w:rPr>
        <w:t>Participating in two field research trips (likely to Pakistan and Indonesia)</w:t>
      </w:r>
    </w:p>
    <w:p w14:paraId="763831ED" w14:textId="77777777" w:rsidR="0054065F" w:rsidRPr="0054065F" w:rsidRDefault="0054065F" w:rsidP="0054065F">
      <w:pPr>
        <w:numPr>
          <w:ilvl w:val="0"/>
          <w:numId w:val="2"/>
        </w:numPr>
        <w:rPr>
          <w:rFonts w:ascii="Calibri" w:hAnsi="Calibri" w:cs="Calibri"/>
          <w:sz w:val="22"/>
          <w:lang w:val="en-GB"/>
        </w:rPr>
      </w:pPr>
      <w:r w:rsidRPr="0054065F">
        <w:rPr>
          <w:rFonts w:ascii="Calibri" w:hAnsi="Calibri" w:cs="Calibri"/>
          <w:sz w:val="22"/>
          <w:lang w:val="en-GB"/>
        </w:rPr>
        <w:t>Participating in national and international scientific conferences</w:t>
      </w:r>
    </w:p>
    <w:p w14:paraId="185ECD0D" w14:textId="77777777" w:rsidR="00545174" w:rsidRPr="0054065F" w:rsidRDefault="00545174" w:rsidP="005527AB">
      <w:pPr>
        <w:rPr>
          <w:rFonts w:ascii="Calibri" w:hAnsi="Calibri" w:cs="Calibri"/>
          <w:sz w:val="22"/>
          <w:lang w:val="en-GB"/>
        </w:rPr>
      </w:pPr>
    </w:p>
    <w:p w14:paraId="06F30BFD" w14:textId="4D6B779E" w:rsidR="00DB7875" w:rsidRPr="00DB7875" w:rsidRDefault="00DB7875" w:rsidP="00DB7875">
      <w:pPr>
        <w:rPr>
          <w:rFonts w:ascii="Calibri" w:hAnsi="Calibri" w:cs="Calibri"/>
          <w:b/>
          <w:sz w:val="22"/>
          <w:lang w:val="en-GB"/>
        </w:rPr>
      </w:pPr>
      <w:r w:rsidRPr="00DB7875">
        <w:rPr>
          <w:rFonts w:ascii="Calibri" w:hAnsi="Calibri" w:cs="Calibri"/>
          <w:b/>
          <w:bCs/>
          <w:sz w:val="22"/>
          <w:lang w:val="en-GB"/>
        </w:rPr>
        <w:t>We offer</w:t>
      </w:r>
      <w:r w:rsidR="00C83FF3">
        <w:rPr>
          <w:rFonts w:ascii="Calibri" w:hAnsi="Calibri" w:cs="Calibri"/>
          <w:b/>
          <w:bCs/>
          <w:sz w:val="22"/>
          <w:lang w:val="en-GB"/>
        </w:rPr>
        <w:t>:</w:t>
      </w:r>
    </w:p>
    <w:p w14:paraId="351FA108" w14:textId="77777777" w:rsidR="00DB7875" w:rsidRPr="00DB7875" w:rsidRDefault="00DB7875" w:rsidP="00DB7875">
      <w:pPr>
        <w:numPr>
          <w:ilvl w:val="0"/>
          <w:numId w:val="3"/>
        </w:numPr>
        <w:rPr>
          <w:rFonts w:ascii="Calibri" w:hAnsi="Calibri" w:cs="Calibri"/>
          <w:bCs/>
          <w:sz w:val="22"/>
          <w:lang w:val="en-GB"/>
        </w:rPr>
      </w:pPr>
      <w:r w:rsidRPr="00DB7875">
        <w:rPr>
          <w:rFonts w:ascii="Calibri" w:hAnsi="Calibri" w:cs="Calibri"/>
          <w:bCs/>
          <w:sz w:val="22"/>
          <w:lang w:val="en-GB"/>
        </w:rPr>
        <w:t>Tax-free scholarship of 5,000 PLN/month for 34 months</w:t>
      </w:r>
    </w:p>
    <w:p w14:paraId="19718B9F" w14:textId="77777777" w:rsidR="00DB7875" w:rsidRPr="00DB7875" w:rsidRDefault="00DB7875" w:rsidP="00DB7875">
      <w:pPr>
        <w:numPr>
          <w:ilvl w:val="0"/>
          <w:numId w:val="3"/>
        </w:numPr>
        <w:rPr>
          <w:rFonts w:ascii="Calibri" w:hAnsi="Calibri" w:cs="Calibri"/>
          <w:bCs/>
          <w:sz w:val="22"/>
          <w:lang w:val="en-GB"/>
        </w:rPr>
      </w:pPr>
      <w:r w:rsidRPr="00DB7875">
        <w:rPr>
          <w:rFonts w:ascii="Calibri" w:hAnsi="Calibri" w:cs="Calibri"/>
          <w:bCs/>
          <w:sz w:val="22"/>
          <w:lang w:val="en-GB"/>
        </w:rPr>
        <w:t>Participation in international field trips and scientific conferences</w:t>
      </w:r>
    </w:p>
    <w:p w14:paraId="340612D4" w14:textId="77777777" w:rsidR="00DB7875" w:rsidRPr="00DB7875" w:rsidRDefault="00DB7875" w:rsidP="00DB7875">
      <w:pPr>
        <w:numPr>
          <w:ilvl w:val="0"/>
          <w:numId w:val="3"/>
        </w:numPr>
        <w:rPr>
          <w:rFonts w:ascii="Calibri" w:hAnsi="Calibri" w:cs="Calibri"/>
          <w:bCs/>
          <w:sz w:val="22"/>
          <w:lang w:val="en-GB"/>
        </w:rPr>
      </w:pPr>
      <w:r w:rsidRPr="00DB7875">
        <w:rPr>
          <w:rFonts w:ascii="Calibri" w:hAnsi="Calibri" w:cs="Calibri"/>
          <w:bCs/>
          <w:sz w:val="22"/>
          <w:lang w:val="en-GB"/>
        </w:rPr>
        <w:t>Co-authorship of scientific publications</w:t>
      </w:r>
    </w:p>
    <w:p w14:paraId="680D0E1A" w14:textId="77777777" w:rsidR="00DB7875" w:rsidRPr="00DB7875" w:rsidRDefault="00DB7875" w:rsidP="00DB7875">
      <w:pPr>
        <w:numPr>
          <w:ilvl w:val="0"/>
          <w:numId w:val="3"/>
        </w:numPr>
        <w:rPr>
          <w:rFonts w:ascii="Calibri" w:hAnsi="Calibri" w:cs="Calibri"/>
          <w:bCs/>
          <w:sz w:val="22"/>
          <w:lang w:val="en-GB"/>
        </w:rPr>
      </w:pPr>
      <w:r w:rsidRPr="00DB7875">
        <w:rPr>
          <w:rFonts w:ascii="Calibri" w:hAnsi="Calibri" w:cs="Calibri"/>
          <w:bCs/>
          <w:sz w:val="22"/>
          <w:lang w:val="en-GB"/>
        </w:rPr>
        <w:t>Experience in designing and conducting cross-cultural experimental research</w:t>
      </w:r>
    </w:p>
    <w:p w14:paraId="57E2F966" w14:textId="602D8281" w:rsidR="00DB7875" w:rsidRPr="00DB7875" w:rsidRDefault="005B31F2" w:rsidP="00DB7875">
      <w:pPr>
        <w:numPr>
          <w:ilvl w:val="0"/>
          <w:numId w:val="3"/>
        </w:numPr>
        <w:rPr>
          <w:rFonts w:ascii="Calibri" w:hAnsi="Calibri" w:cs="Calibri"/>
          <w:bCs/>
          <w:sz w:val="22"/>
          <w:lang w:val="en-GB"/>
        </w:rPr>
      </w:pPr>
      <w:r>
        <w:rPr>
          <w:rFonts w:ascii="Calibri" w:hAnsi="Calibri" w:cs="Calibri"/>
          <w:bCs/>
          <w:sz w:val="22"/>
          <w:lang w:val="en-GB"/>
        </w:rPr>
        <w:t>Executive s</w:t>
      </w:r>
      <w:r w:rsidR="00DB7875" w:rsidRPr="00DB7875">
        <w:rPr>
          <w:rFonts w:ascii="Calibri" w:hAnsi="Calibri" w:cs="Calibri"/>
          <w:bCs/>
          <w:sz w:val="22"/>
          <w:lang w:val="en-GB"/>
        </w:rPr>
        <w:t>tatus in National Science Centre grant</w:t>
      </w:r>
    </w:p>
    <w:p w14:paraId="47277C2C" w14:textId="77777777" w:rsidR="005527AB" w:rsidRDefault="005527AB" w:rsidP="005527AB">
      <w:pPr>
        <w:rPr>
          <w:rFonts w:ascii="Calibri" w:hAnsi="Calibri" w:cs="Calibri"/>
          <w:sz w:val="22"/>
        </w:rPr>
      </w:pPr>
    </w:p>
    <w:p w14:paraId="64977F7F" w14:textId="77777777" w:rsidR="00353737" w:rsidRPr="001611B7" w:rsidRDefault="00353737" w:rsidP="005527AB">
      <w:pPr>
        <w:rPr>
          <w:rFonts w:ascii="Calibri" w:hAnsi="Calibri" w:cs="Calibri"/>
          <w:b/>
          <w:bCs/>
          <w:sz w:val="22"/>
          <w:lang w:val="en-GB"/>
        </w:rPr>
      </w:pPr>
      <w:r w:rsidRPr="001611B7">
        <w:rPr>
          <w:rFonts w:ascii="Calibri" w:hAnsi="Calibri" w:cs="Calibri"/>
          <w:b/>
          <w:bCs/>
          <w:sz w:val="22"/>
          <w:lang w:val="en-GB"/>
        </w:rPr>
        <w:t xml:space="preserve">Required documents: </w:t>
      </w:r>
    </w:p>
    <w:p w14:paraId="47A60830" w14:textId="0D7C7CC4" w:rsidR="00353737" w:rsidRPr="001611B7" w:rsidRDefault="00353737" w:rsidP="001611B7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lang w:val="en-GB"/>
        </w:rPr>
      </w:pPr>
      <w:r w:rsidRPr="001611B7">
        <w:rPr>
          <w:rFonts w:ascii="Calibri" w:hAnsi="Calibri" w:cs="Calibri"/>
          <w:sz w:val="22"/>
          <w:lang w:val="en-GB"/>
        </w:rPr>
        <w:t>CV including scientific achievements, research project experience, and research distinctions (per NCN Regulations) in Polish or English</w:t>
      </w:r>
      <w:r w:rsidR="001611B7" w:rsidRPr="001611B7">
        <w:rPr>
          <w:rFonts w:ascii="Calibri" w:hAnsi="Calibri" w:cs="Calibri"/>
          <w:sz w:val="22"/>
          <w:lang w:val="en-GB"/>
        </w:rPr>
        <w:t>.</w:t>
      </w:r>
    </w:p>
    <w:p w14:paraId="776EF745" w14:textId="4A5114A8" w:rsidR="00D30A21" w:rsidRPr="001611B7" w:rsidRDefault="00D30A21" w:rsidP="001611B7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lang w:val="en-GB"/>
        </w:rPr>
      </w:pPr>
      <w:r w:rsidRPr="001611B7">
        <w:rPr>
          <w:rFonts w:ascii="Calibri" w:hAnsi="Calibri" w:cs="Calibri"/>
          <w:sz w:val="22"/>
          <w:lang w:val="en-GB"/>
        </w:rPr>
        <w:t>Cover</w:t>
      </w:r>
      <w:r w:rsidR="00353737" w:rsidRPr="001611B7">
        <w:rPr>
          <w:rFonts w:ascii="Calibri" w:hAnsi="Calibri" w:cs="Calibri"/>
          <w:sz w:val="22"/>
          <w:lang w:val="en-GB"/>
        </w:rPr>
        <w:t xml:space="preserve"> letter in Polish or English. </w:t>
      </w:r>
    </w:p>
    <w:p w14:paraId="626D100A" w14:textId="77777777" w:rsidR="00D30A21" w:rsidRDefault="00D30A21" w:rsidP="005527AB">
      <w:pPr>
        <w:rPr>
          <w:rFonts w:ascii="Calibri" w:hAnsi="Calibri" w:cs="Calibri"/>
          <w:sz w:val="22"/>
          <w:lang w:val="en-GB"/>
        </w:rPr>
      </w:pPr>
    </w:p>
    <w:p w14:paraId="41AD15FB" w14:textId="7A4E3127" w:rsidR="00E5002B" w:rsidRPr="00DB0A86" w:rsidRDefault="009B566B" w:rsidP="005527AB">
      <w:pPr>
        <w:rPr>
          <w:rFonts w:ascii="Calibri" w:hAnsi="Calibri" w:cs="Calibri"/>
          <w:sz w:val="22"/>
          <w:lang w:val="en-GB"/>
        </w:rPr>
      </w:pPr>
      <w:r w:rsidRPr="009B566B">
        <w:rPr>
          <w:rFonts w:ascii="Calibri" w:hAnsi="Calibri" w:cs="Calibri"/>
          <w:sz w:val="22"/>
          <w:lang w:val="en-GB"/>
        </w:rPr>
        <w:t xml:space="preserve">In the curriculum vitae should be added: "I consent to the processing of my personal data for the purposes of organizing and conducting the competition and providing information about the results of the competition. I acknowledge that the administrator of personal data is the University of </w:t>
      </w:r>
      <w:proofErr w:type="spellStart"/>
      <w:r w:rsidRPr="009B566B">
        <w:rPr>
          <w:rFonts w:ascii="Calibri" w:hAnsi="Calibri" w:cs="Calibri"/>
          <w:sz w:val="22"/>
          <w:lang w:val="en-GB"/>
        </w:rPr>
        <w:t>Wrocław</w:t>
      </w:r>
      <w:proofErr w:type="spellEnd"/>
      <w:r w:rsidRPr="009B566B">
        <w:rPr>
          <w:rFonts w:ascii="Calibri" w:hAnsi="Calibri" w:cs="Calibri"/>
          <w:sz w:val="22"/>
          <w:lang w:val="en-GB"/>
        </w:rPr>
        <w:t xml:space="preserve">, </w:t>
      </w:r>
      <w:proofErr w:type="spellStart"/>
      <w:r w:rsidRPr="009B566B">
        <w:rPr>
          <w:rFonts w:ascii="Calibri" w:hAnsi="Calibri" w:cs="Calibri"/>
          <w:sz w:val="22"/>
          <w:lang w:val="en-GB"/>
        </w:rPr>
        <w:t>Plac</w:t>
      </w:r>
      <w:proofErr w:type="spellEnd"/>
      <w:r w:rsidRPr="009B566B">
        <w:rPr>
          <w:rFonts w:ascii="Calibri" w:hAnsi="Calibri" w:cs="Calibri"/>
          <w:sz w:val="22"/>
          <w:lang w:val="en-GB"/>
        </w:rPr>
        <w:t xml:space="preserve"> </w:t>
      </w:r>
      <w:proofErr w:type="spellStart"/>
      <w:r w:rsidRPr="009B566B">
        <w:rPr>
          <w:rFonts w:ascii="Calibri" w:hAnsi="Calibri" w:cs="Calibri"/>
          <w:sz w:val="22"/>
          <w:lang w:val="en-GB"/>
        </w:rPr>
        <w:t>Uniwersytecki</w:t>
      </w:r>
      <w:proofErr w:type="spellEnd"/>
      <w:r w:rsidRPr="009B566B">
        <w:rPr>
          <w:rFonts w:ascii="Calibri" w:hAnsi="Calibri" w:cs="Calibri"/>
          <w:sz w:val="22"/>
          <w:lang w:val="en-GB"/>
        </w:rPr>
        <w:t xml:space="preserve"> 1, 50-137 </w:t>
      </w:r>
      <w:proofErr w:type="spellStart"/>
      <w:r w:rsidRPr="009B566B">
        <w:rPr>
          <w:rFonts w:ascii="Calibri" w:hAnsi="Calibri" w:cs="Calibri"/>
          <w:sz w:val="22"/>
          <w:lang w:val="en-GB"/>
        </w:rPr>
        <w:t>Wrocław</w:t>
      </w:r>
      <w:proofErr w:type="spellEnd"/>
      <w:r w:rsidRPr="009B566B">
        <w:rPr>
          <w:rFonts w:ascii="Calibri" w:hAnsi="Calibri" w:cs="Calibri"/>
          <w:sz w:val="22"/>
          <w:lang w:val="en-GB"/>
        </w:rPr>
        <w:t xml:space="preserve">. I know that the provision of data is voluntary but necessary to achieve the purposes for which they were collected (in accordance with the Act of May 10, </w:t>
      </w:r>
      <w:proofErr w:type="gramStart"/>
      <w:r w:rsidRPr="009B566B">
        <w:rPr>
          <w:rFonts w:ascii="Calibri" w:hAnsi="Calibri" w:cs="Calibri"/>
          <w:sz w:val="22"/>
          <w:lang w:val="en-GB"/>
        </w:rPr>
        <w:t>2018</w:t>
      </w:r>
      <w:proofErr w:type="gramEnd"/>
      <w:r w:rsidRPr="009B566B">
        <w:rPr>
          <w:rFonts w:ascii="Calibri" w:hAnsi="Calibri" w:cs="Calibri"/>
          <w:sz w:val="22"/>
          <w:lang w:val="en-GB"/>
        </w:rPr>
        <w:t xml:space="preserve"> on the protection of personal data, Journal of Laws of 2018, item 1000) ".</w:t>
      </w:r>
      <w:r w:rsidR="005527AB" w:rsidRPr="00353737">
        <w:rPr>
          <w:rFonts w:ascii="Calibri" w:hAnsi="Calibri" w:cs="Calibri"/>
          <w:sz w:val="22"/>
          <w:lang w:val="en-GB"/>
        </w:rPr>
        <w:br/>
      </w:r>
    </w:p>
    <w:p w14:paraId="116B9A26" w14:textId="486B17DD" w:rsidR="00287D56" w:rsidRPr="00CB2ED3" w:rsidRDefault="002A2338" w:rsidP="005527AB">
      <w:pPr>
        <w:rPr>
          <w:rFonts w:ascii="Calibri" w:hAnsi="Calibri" w:cs="Calibri"/>
          <w:sz w:val="22"/>
          <w:lang w:val="en-GB"/>
        </w:rPr>
      </w:pPr>
      <w:r w:rsidRPr="002A2338">
        <w:rPr>
          <w:rFonts w:ascii="Calibri" w:hAnsi="Calibri" w:cs="Calibri"/>
          <w:sz w:val="22"/>
          <w:lang w:val="en-GB"/>
        </w:rPr>
        <w:t xml:space="preserve">Send applications electronically to </w:t>
      </w:r>
      <w:hyperlink r:id="rId7" w:history="1">
        <w:r w:rsidRPr="002A2338">
          <w:rPr>
            <w:rStyle w:val="Hyperlink"/>
            <w:rFonts w:ascii="Calibri" w:hAnsi="Calibri" w:cs="Calibri"/>
            <w:sz w:val="22"/>
            <w:lang w:val="en-GB"/>
          </w:rPr>
          <w:t>michal.misiak@uwr.edu.pl</w:t>
        </w:r>
      </w:hyperlink>
      <w:r w:rsidRPr="002A2338">
        <w:rPr>
          <w:rFonts w:ascii="Calibri" w:hAnsi="Calibri" w:cs="Calibri"/>
          <w:sz w:val="22"/>
          <w:lang w:val="en-GB"/>
        </w:rPr>
        <w:t xml:space="preserve">. </w:t>
      </w:r>
      <w:r w:rsidRPr="00CB2ED3">
        <w:rPr>
          <w:rFonts w:ascii="Calibri" w:hAnsi="Calibri" w:cs="Calibri"/>
          <w:sz w:val="22"/>
          <w:lang w:val="en-GB"/>
        </w:rPr>
        <w:t>Questions welcome at same address.</w:t>
      </w:r>
    </w:p>
    <w:p w14:paraId="0DF6BADD" w14:textId="77777777" w:rsidR="00C83FF3" w:rsidRDefault="00C83FF3" w:rsidP="005527AB">
      <w:pPr>
        <w:rPr>
          <w:rFonts w:ascii="Calibri" w:hAnsi="Calibri" w:cs="Calibri"/>
          <w:sz w:val="22"/>
          <w:lang w:val="en-GB"/>
        </w:rPr>
      </w:pPr>
    </w:p>
    <w:p w14:paraId="425FC397" w14:textId="24C0A7EB" w:rsidR="005527AB" w:rsidRPr="00CB2ED3" w:rsidRDefault="00CB2ED3" w:rsidP="005527AB">
      <w:pPr>
        <w:rPr>
          <w:rFonts w:ascii="Calibri" w:hAnsi="Calibri" w:cs="Calibri"/>
          <w:sz w:val="22"/>
          <w:lang w:val="en-GB"/>
        </w:rPr>
      </w:pPr>
      <w:r w:rsidRPr="00CB2ED3">
        <w:rPr>
          <w:rFonts w:ascii="Calibri" w:hAnsi="Calibri" w:cs="Calibri"/>
          <w:sz w:val="22"/>
          <w:lang w:val="en-GB"/>
        </w:rPr>
        <w:lastRenderedPageBreak/>
        <w:t xml:space="preserve">Scholarship awarded by committee: </w:t>
      </w:r>
      <w:proofErr w:type="spellStart"/>
      <w:r w:rsidRPr="00CB2ED3">
        <w:rPr>
          <w:rFonts w:ascii="Calibri" w:hAnsi="Calibri" w:cs="Calibri"/>
          <w:sz w:val="22"/>
          <w:lang w:val="en-GB"/>
        </w:rPr>
        <w:t>Dr.</w:t>
      </w:r>
      <w:proofErr w:type="spellEnd"/>
      <w:r w:rsidRPr="00CB2ED3">
        <w:rPr>
          <w:rFonts w:ascii="Calibri" w:hAnsi="Calibri" w:cs="Calibri"/>
          <w:sz w:val="22"/>
          <w:lang w:val="en-GB"/>
        </w:rPr>
        <w:t xml:space="preserve"> Michał Misiak (project leader; University of </w:t>
      </w:r>
      <w:proofErr w:type="spellStart"/>
      <w:r w:rsidRPr="00CB2ED3">
        <w:rPr>
          <w:rFonts w:ascii="Calibri" w:hAnsi="Calibri" w:cs="Calibri"/>
          <w:sz w:val="22"/>
          <w:lang w:val="en-GB"/>
        </w:rPr>
        <w:t>Wrocław</w:t>
      </w:r>
      <w:proofErr w:type="spellEnd"/>
      <w:r w:rsidRPr="00CB2ED3">
        <w:rPr>
          <w:rFonts w:ascii="Calibri" w:hAnsi="Calibri" w:cs="Calibri"/>
          <w:sz w:val="22"/>
          <w:lang w:val="en-GB"/>
        </w:rPr>
        <w:t xml:space="preserve">), </w:t>
      </w:r>
      <w:proofErr w:type="spellStart"/>
      <w:r w:rsidRPr="00CB2ED3">
        <w:rPr>
          <w:rFonts w:ascii="Calibri" w:hAnsi="Calibri" w:cs="Calibri"/>
          <w:sz w:val="22"/>
          <w:lang w:val="en-GB"/>
        </w:rPr>
        <w:t>Dr.</w:t>
      </w:r>
      <w:proofErr w:type="spellEnd"/>
      <w:r w:rsidRPr="00CB2ED3">
        <w:rPr>
          <w:rFonts w:ascii="Calibri" w:hAnsi="Calibri" w:cs="Calibri"/>
          <w:sz w:val="22"/>
          <w:lang w:val="en-GB"/>
        </w:rPr>
        <w:t xml:space="preserve"> hab. Piotr Sorokowski, prof. </w:t>
      </w:r>
      <w:proofErr w:type="spellStart"/>
      <w:r w:rsidRPr="00CB2ED3">
        <w:rPr>
          <w:rFonts w:ascii="Calibri" w:hAnsi="Calibri" w:cs="Calibri"/>
          <w:sz w:val="22"/>
          <w:lang w:val="en-GB"/>
        </w:rPr>
        <w:t>UWr</w:t>
      </w:r>
      <w:proofErr w:type="spellEnd"/>
      <w:r w:rsidRPr="00CB2ED3">
        <w:rPr>
          <w:rFonts w:ascii="Calibri" w:hAnsi="Calibri" w:cs="Calibri"/>
          <w:sz w:val="22"/>
          <w:lang w:val="en-GB"/>
        </w:rPr>
        <w:t xml:space="preserve"> (University of </w:t>
      </w:r>
      <w:proofErr w:type="spellStart"/>
      <w:r w:rsidRPr="00CB2ED3">
        <w:rPr>
          <w:rFonts w:ascii="Calibri" w:hAnsi="Calibri" w:cs="Calibri"/>
          <w:sz w:val="22"/>
          <w:lang w:val="en-GB"/>
        </w:rPr>
        <w:t>Wrocław</w:t>
      </w:r>
      <w:proofErr w:type="spellEnd"/>
      <w:r w:rsidRPr="00CB2ED3">
        <w:rPr>
          <w:rFonts w:ascii="Calibri" w:hAnsi="Calibri" w:cs="Calibri"/>
          <w:sz w:val="22"/>
          <w:lang w:val="en-GB"/>
        </w:rPr>
        <w:t xml:space="preserve">), </w:t>
      </w:r>
      <w:proofErr w:type="spellStart"/>
      <w:r w:rsidRPr="00CB2ED3">
        <w:rPr>
          <w:rFonts w:ascii="Calibri" w:hAnsi="Calibri" w:cs="Calibri"/>
          <w:sz w:val="22"/>
          <w:lang w:val="en-GB"/>
        </w:rPr>
        <w:t>Dr.</w:t>
      </w:r>
      <w:proofErr w:type="spellEnd"/>
      <w:r w:rsidRPr="00CB2ED3">
        <w:rPr>
          <w:rFonts w:ascii="Calibri" w:hAnsi="Calibri" w:cs="Calibri"/>
          <w:sz w:val="22"/>
          <w:lang w:val="en-GB"/>
        </w:rPr>
        <w:t xml:space="preserve"> Michał Białek, prof. </w:t>
      </w:r>
      <w:proofErr w:type="spellStart"/>
      <w:r w:rsidRPr="00CB2ED3">
        <w:rPr>
          <w:rFonts w:ascii="Calibri" w:hAnsi="Calibri" w:cs="Calibri"/>
          <w:sz w:val="22"/>
          <w:lang w:val="en-GB"/>
        </w:rPr>
        <w:t>UWr</w:t>
      </w:r>
      <w:proofErr w:type="spellEnd"/>
      <w:r w:rsidRPr="00CB2ED3">
        <w:rPr>
          <w:rFonts w:ascii="Calibri" w:hAnsi="Calibri" w:cs="Calibri"/>
          <w:sz w:val="22"/>
          <w:lang w:val="en-GB"/>
        </w:rPr>
        <w:t xml:space="preserve"> (University of Wroclaw).</w:t>
      </w:r>
    </w:p>
    <w:p w14:paraId="39377E7A" w14:textId="77777777" w:rsidR="00CB2ED3" w:rsidRPr="00CB2ED3" w:rsidRDefault="00CB2ED3" w:rsidP="005527AB">
      <w:pPr>
        <w:rPr>
          <w:rFonts w:ascii="Calibri" w:hAnsi="Calibri" w:cs="Calibri"/>
          <w:sz w:val="22"/>
          <w:lang w:val="en-GB"/>
        </w:rPr>
      </w:pPr>
    </w:p>
    <w:p w14:paraId="1A2D3818" w14:textId="46BAEB0B" w:rsidR="00CB2ED3" w:rsidRPr="00CB2ED3" w:rsidRDefault="00CB2ED3" w:rsidP="00CB2ED3">
      <w:pPr>
        <w:rPr>
          <w:rFonts w:ascii="Calibri" w:hAnsi="Calibri" w:cs="Calibri"/>
          <w:b/>
          <w:sz w:val="22"/>
          <w:lang w:val="en-GB"/>
        </w:rPr>
      </w:pPr>
      <w:r w:rsidRPr="00CB2ED3">
        <w:rPr>
          <w:rFonts w:ascii="Calibri" w:hAnsi="Calibri" w:cs="Calibri"/>
          <w:b/>
          <w:bCs/>
          <w:sz w:val="22"/>
          <w:lang w:val="en-GB"/>
        </w:rPr>
        <w:t>Application deadline: 2</w:t>
      </w:r>
      <w:r w:rsidR="00DB0A86">
        <w:rPr>
          <w:rFonts w:ascii="Calibri" w:hAnsi="Calibri" w:cs="Calibri"/>
          <w:b/>
          <w:bCs/>
          <w:sz w:val="22"/>
          <w:lang w:val="en-GB"/>
        </w:rPr>
        <w:t>4</w:t>
      </w:r>
      <w:r w:rsidRPr="00CB2ED3">
        <w:rPr>
          <w:rFonts w:ascii="Calibri" w:hAnsi="Calibri" w:cs="Calibri"/>
          <w:b/>
          <w:bCs/>
          <w:sz w:val="22"/>
          <w:lang w:val="en-GB"/>
        </w:rPr>
        <w:t>.12.2024, 23:59</w:t>
      </w:r>
    </w:p>
    <w:p w14:paraId="0617A4D1" w14:textId="77777777" w:rsidR="005527AB" w:rsidRPr="001611B7" w:rsidRDefault="005527AB" w:rsidP="005527AB">
      <w:pPr>
        <w:rPr>
          <w:rFonts w:ascii="Calibri" w:hAnsi="Calibri" w:cs="Calibri"/>
          <w:sz w:val="22"/>
          <w:lang w:val="en-GB"/>
        </w:rPr>
      </w:pPr>
    </w:p>
    <w:p w14:paraId="04E194BF" w14:textId="202CC8C4" w:rsidR="001611B7" w:rsidRPr="001611B7" w:rsidRDefault="001611B7" w:rsidP="001611B7">
      <w:pPr>
        <w:spacing w:line="360" w:lineRule="auto"/>
        <w:ind w:right="1062"/>
        <w:jc w:val="both"/>
        <w:rPr>
          <w:rFonts w:ascii="Calibri" w:hAnsi="Calibri" w:cs="Calibri"/>
          <w:color w:val="000000" w:themeColor="text1"/>
          <w:sz w:val="22"/>
          <w:lang w:val="en-GB"/>
        </w:rPr>
      </w:pPr>
      <w:r w:rsidRPr="001611B7">
        <w:rPr>
          <w:rFonts w:ascii="Calibri" w:hAnsi="Calibri" w:cs="Calibri"/>
          <w:b/>
          <w:bCs/>
          <w:color w:val="000000" w:themeColor="text1"/>
          <w:sz w:val="22"/>
          <w:lang w:val="en-GB"/>
        </w:rPr>
        <w:t>Decision by:</w:t>
      </w:r>
      <w:r w:rsidRPr="001611B7">
        <w:rPr>
          <w:rFonts w:ascii="Calibri" w:hAnsi="Calibri" w:cs="Calibri"/>
          <w:color w:val="000000" w:themeColor="text1"/>
          <w:sz w:val="22"/>
          <w:lang w:val="en-GB"/>
        </w:rPr>
        <w:t xml:space="preserve"> </w:t>
      </w:r>
      <w:r>
        <w:rPr>
          <w:rFonts w:ascii="Calibri" w:hAnsi="Calibri" w:cs="Calibri"/>
          <w:color w:val="000000" w:themeColor="text1"/>
          <w:sz w:val="22"/>
          <w:lang w:val="en-GB"/>
        </w:rPr>
        <w:t>2</w:t>
      </w:r>
      <w:r w:rsidR="00DB0A86">
        <w:rPr>
          <w:rFonts w:ascii="Calibri" w:hAnsi="Calibri" w:cs="Calibri"/>
          <w:color w:val="000000" w:themeColor="text1"/>
          <w:sz w:val="22"/>
          <w:lang w:val="en-GB"/>
        </w:rPr>
        <w:t>8</w:t>
      </w:r>
      <w:r w:rsidRPr="001611B7">
        <w:rPr>
          <w:rFonts w:ascii="Calibri" w:hAnsi="Calibri" w:cs="Calibri"/>
          <w:color w:val="000000" w:themeColor="text1"/>
          <w:sz w:val="22"/>
          <w:lang w:val="en-GB"/>
        </w:rPr>
        <w:t>.</w:t>
      </w:r>
      <w:r>
        <w:rPr>
          <w:rFonts w:ascii="Calibri" w:hAnsi="Calibri" w:cs="Calibri"/>
          <w:color w:val="000000" w:themeColor="text1"/>
          <w:sz w:val="22"/>
          <w:lang w:val="en-GB"/>
        </w:rPr>
        <w:t>12</w:t>
      </w:r>
      <w:r w:rsidRPr="001611B7">
        <w:rPr>
          <w:rFonts w:ascii="Calibri" w:hAnsi="Calibri" w:cs="Calibri"/>
          <w:color w:val="000000" w:themeColor="text1"/>
          <w:sz w:val="22"/>
          <w:lang w:val="en-GB"/>
        </w:rPr>
        <w:t>.2024 (deadline may be extended and additional interviews conducted if many applications received).</w:t>
      </w:r>
    </w:p>
    <w:p w14:paraId="1C5C0C01" w14:textId="77777777" w:rsidR="005527AB" w:rsidRPr="001611B7" w:rsidRDefault="005527AB" w:rsidP="005527AB">
      <w:pPr>
        <w:spacing w:line="360" w:lineRule="auto"/>
        <w:ind w:right="1062"/>
        <w:jc w:val="both"/>
        <w:rPr>
          <w:rFonts w:ascii="Calibri" w:hAnsi="Calibri" w:cs="Calibri"/>
          <w:sz w:val="18"/>
          <w:szCs w:val="20"/>
          <w:lang w:val="en-GB"/>
        </w:rPr>
      </w:pPr>
    </w:p>
    <w:p w14:paraId="4F2ECCF1" w14:textId="77777777" w:rsidR="008D7C14" w:rsidRPr="001611B7" w:rsidRDefault="008D7C14" w:rsidP="0037190B">
      <w:pPr>
        <w:spacing w:line="360" w:lineRule="auto"/>
        <w:ind w:right="1062"/>
        <w:jc w:val="both"/>
        <w:rPr>
          <w:rFonts w:ascii="Calibri" w:hAnsi="Calibri" w:cs="Calibri"/>
          <w:sz w:val="18"/>
          <w:szCs w:val="20"/>
          <w:lang w:val="en-GB"/>
        </w:rPr>
      </w:pPr>
    </w:p>
    <w:sectPr w:rsidR="008D7C14" w:rsidRPr="001611B7" w:rsidSect="00964A9D">
      <w:headerReference w:type="first" r:id="rId8"/>
      <w:pgSz w:w="11906" w:h="16838" w:code="9"/>
      <w:pgMar w:top="3055" w:right="284" w:bottom="1078" w:left="36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620D5" w14:textId="77777777" w:rsidR="00BE344F" w:rsidRDefault="00BE344F">
      <w:r>
        <w:separator/>
      </w:r>
    </w:p>
  </w:endnote>
  <w:endnote w:type="continuationSeparator" w:id="0">
    <w:p w14:paraId="4E61CC2C" w14:textId="77777777" w:rsidR="00BE344F" w:rsidRDefault="00BE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62F0F" w14:textId="77777777" w:rsidR="00BE344F" w:rsidRDefault="00BE344F">
      <w:r>
        <w:separator/>
      </w:r>
    </w:p>
  </w:footnote>
  <w:footnote w:type="continuationSeparator" w:id="0">
    <w:p w14:paraId="182DDE8A" w14:textId="77777777" w:rsidR="00BE344F" w:rsidRDefault="00BE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CADD" w14:textId="77777777" w:rsidR="00FC14E2" w:rsidRDefault="00A618A8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452F8D1" wp14:editId="7E2029D7">
          <wp:simplePos x="0" y="0"/>
          <wp:positionH relativeFrom="column">
            <wp:posOffset>-306070</wp:posOffset>
          </wp:positionH>
          <wp:positionV relativeFrom="paragraph">
            <wp:posOffset>0</wp:posOffset>
          </wp:positionV>
          <wp:extent cx="7391400" cy="10439400"/>
          <wp:effectExtent l="0" t="0" r="0" b="0"/>
          <wp:wrapNone/>
          <wp:docPr id="1786446517" name="Picture 1786446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243F3"/>
    <w:multiLevelType w:val="multilevel"/>
    <w:tmpl w:val="EC32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E59F3"/>
    <w:multiLevelType w:val="multilevel"/>
    <w:tmpl w:val="FC50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AC3B90"/>
    <w:multiLevelType w:val="multilevel"/>
    <w:tmpl w:val="6896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1153A"/>
    <w:multiLevelType w:val="hybridMultilevel"/>
    <w:tmpl w:val="FD567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477328">
    <w:abstractNumId w:val="1"/>
  </w:num>
  <w:num w:numId="2" w16cid:durableId="676618581">
    <w:abstractNumId w:val="0"/>
  </w:num>
  <w:num w:numId="3" w16cid:durableId="2101414432">
    <w:abstractNumId w:val="2"/>
  </w:num>
  <w:num w:numId="4" w16cid:durableId="1366951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0B"/>
    <w:rsid w:val="00004F54"/>
    <w:rsid w:val="00011D4F"/>
    <w:rsid w:val="00013B92"/>
    <w:rsid w:val="00013C96"/>
    <w:rsid w:val="000467D9"/>
    <w:rsid w:val="00051E5A"/>
    <w:rsid w:val="00053720"/>
    <w:rsid w:val="00055280"/>
    <w:rsid w:val="00060E7C"/>
    <w:rsid w:val="000728A2"/>
    <w:rsid w:val="00077412"/>
    <w:rsid w:val="00080FDE"/>
    <w:rsid w:val="0008174B"/>
    <w:rsid w:val="00091970"/>
    <w:rsid w:val="000B3E64"/>
    <w:rsid w:val="000D10FA"/>
    <w:rsid w:val="000D4CE1"/>
    <w:rsid w:val="000D7A40"/>
    <w:rsid w:val="000E2EC0"/>
    <w:rsid w:val="000E70AC"/>
    <w:rsid w:val="000F3E22"/>
    <w:rsid w:val="00137019"/>
    <w:rsid w:val="0014474B"/>
    <w:rsid w:val="0015216D"/>
    <w:rsid w:val="00156B5E"/>
    <w:rsid w:val="001611B7"/>
    <w:rsid w:val="00162398"/>
    <w:rsid w:val="0017166F"/>
    <w:rsid w:val="00180355"/>
    <w:rsid w:val="001A307A"/>
    <w:rsid w:val="001C5780"/>
    <w:rsid w:val="001C5F98"/>
    <w:rsid w:val="001C7F36"/>
    <w:rsid w:val="001D12E4"/>
    <w:rsid w:val="001D6393"/>
    <w:rsid w:val="001D7B84"/>
    <w:rsid w:val="002301AD"/>
    <w:rsid w:val="00242ABD"/>
    <w:rsid w:val="00275AB0"/>
    <w:rsid w:val="00287D56"/>
    <w:rsid w:val="00295AA1"/>
    <w:rsid w:val="002A2338"/>
    <w:rsid w:val="002B5347"/>
    <w:rsid w:val="002C22A3"/>
    <w:rsid w:val="002D000A"/>
    <w:rsid w:val="002D6E6F"/>
    <w:rsid w:val="002E06DF"/>
    <w:rsid w:val="002F0A97"/>
    <w:rsid w:val="00325051"/>
    <w:rsid w:val="0032671F"/>
    <w:rsid w:val="0033031A"/>
    <w:rsid w:val="00334968"/>
    <w:rsid w:val="00353737"/>
    <w:rsid w:val="003538A5"/>
    <w:rsid w:val="0037190B"/>
    <w:rsid w:val="003743FD"/>
    <w:rsid w:val="00375BEA"/>
    <w:rsid w:val="00391047"/>
    <w:rsid w:val="003C30F3"/>
    <w:rsid w:val="003F18FC"/>
    <w:rsid w:val="003F34F9"/>
    <w:rsid w:val="003F5EC4"/>
    <w:rsid w:val="004058B6"/>
    <w:rsid w:val="004117DD"/>
    <w:rsid w:val="00435850"/>
    <w:rsid w:val="00446F75"/>
    <w:rsid w:val="004524C9"/>
    <w:rsid w:val="00465E7B"/>
    <w:rsid w:val="004700B7"/>
    <w:rsid w:val="00481EB7"/>
    <w:rsid w:val="00483D00"/>
    <w:rsid w:val="004921E6"/>
    <w:rsid w:val="004A1BB7"/>
    <w:rsid w:val="004A4A94"/>
    <w:rsid w:val="004B0D83"/>
    <w:rsid w:val="004C6024"/>
    <w:rsid w:val="004C7FF2"/>
    <w:rsid w:val="004D268F"/>
    <w:rsid w:val="004E39C8"/>
    <w:rsid w:val="004E5670"/>
    <w:rsid w:val="004E6671"/>
    <w:rsid w:val="004E6DB1"/>
    <w:rsid w:val="0050033F"/>
    <w:rsid w:val="00512455"/>
    <w:rsid w:val="00523867"/>
    <w:rsid w:val="00526B88"/>
    <w:rsid w:val="0054065F"/>
    <w:rsid w:val="00545174"/>
    <w:rsid w:val="0054743D"/>
    <w:rsid w:val="005527AB"/>
    <w:rsid w:val="00567A13"/>
    <w:rsid w:val="00572B10"/>
    <w:rsid w:val="0059258B"/>
    <w:rsid w:val="005B31F2"/>
    <w:rsid w:val="005D70BC"/>
    <w:rsid w:val="005F7B38"/>
    <w:rsid w:val="00615E8F"/>
    <w:rsid w:val="00616EDC"/>
    <w:rsid w:val="00655006"/>
    <w:rsid w:val="00670502"/>
    <w:rsid w:val="00675FFD"/>
    <w:rsid w:val="006A643B"/>
    <w:rsid w:val="006A72AE"/>
    <w:rsid w:val="006A7320"/>
    <w:rsid w:val="006C700C"/>
    <w:rsid w:val="006E4033"/>
    <w:rsid w:val="006F0235"/>
    <w:rsid w:val="00714F5A"/>
    <w:rsid w:val="00730ECC"/>
    <w:rsid w:val="0073508B"/>
    <w:rsid w:val="00740683"/>
    <w:rsid w:val="007613D8"/>
    <w:rsid w:val="00771FF6"/>
    <w:rsid w:val="007748C2"/>
    <w:rsid w:val="007779DC"/>
    <w:rsid w:val="007B2ABF"/>
    <w:rsid w:val="007B3CC8"/>
    <w:rsid w:val="007B3FE6"/>
    <w:rsid w:val="007B5609"/>
    <w:rsid w:val="007B79EA"/>
    <w:rsid w:val="007C4A5C"/>
    <w:rsid w:val="007D63B6"/>
    <w:rsid w:val="007F503E"/>
    <w:rsid w:val="00812B09"/>
    <w:rsid w:val="008303D5"/>
    <w:rsid w:val="00836F6A"/>
    <w:rsid w:val="00837567"/>
    <w:rsid w:val="0085488F"/>
    <w:rsid w:val="008679A3"/>
    <w:rsid w:val="00867BDD"/>
    <w:rsid w:val="0087198E"/>
    <w:rsid w:val="008B7162"/>
    <w:rsid w:val="008C306C"/>
    <w:rsid w:val="008D7C14"/>
    <w:rsid w:val="008E5043"/>
    <w:rsid w:val="008E5DC3"/>
    <w:rsid w:val="008F23D8"/>
    <w:rsid w:val="00921C9F"/>
    <w:rsid w:val="00936B15"/>
    <w:rsid w:val="0094240B"/>
    <w:rsid w:val="009528E8"/>
    <w:rsid w:val="0095431B"/>
    <w:rsid w:val="00963EB5"/>
    <w:rsid w:val="00964810"/>
    <w:rsid w:val="00964A9D"/>
    <w:rsid w:val="0096562E"/>
    <w:rsid w:val="00965DB7"/>
    <w:rsid w:val="00971802"/>
    <w:rsid w:val="00971E79"/>
    <w:rsid w:val="00973EFF"/>
    <w:rsid w:val="00983FE8"/>
    <w:rsid w:val="009A6347"/>
    <w:rsid w:val="009B088F"/>
    <w:rsid w:val="009B566B"/>
    <w:rsid w:val="00A02F12"/>
    <w:rsid w:val="00A04438"/>
    <w:rsid w:val="00A04F0E"/>
    <w:rsid w:val="00A11E9E"/>
    <w:rsid w:val="00A23E66"/>
    <w:rsid w:val="00A25F5E"/>
    <w:rsid w:val="00A434D6"/>
    <w:rsid w:val="00A618A8"/>
    <w:rsid w:val="00A63E1F"/>
    <w:rsid w:val="00A71ABB"/>
    <w:rsid w:val="00A8200A"/>
    <w:rsid w:val="00A84ACC"/>
    <w:rsid w:val="00A93174"/>
    <w:rsid w:val="00A96C5C"/>
    <w:rsid w:val="00AC0D6C"/>
    <w:rsid w:val="00AD0AAA"/>
    <w:rsid w:val="00B012AC"/>
    <w:rsid w:val="00B24112"/>
    <w:rsid w:val="00B61102"/>
    <w:rsid w:val="00B62429"/>
    <w:rsid w:val="00B6604C"/>
    <w:rsid w:val="00B6752F"/>
    <w:rsid w:val="00B7300C"/>
    <w:rsid w:val="00B9580E"/>
    <w:rsid w:val="00BA1EFD"/>
    <w:rsid w:val="00BA4339"/>
    <w:rsid w:val="00BA6F9C"/>
    <w:rsid w:val="00BC43CF"/>
    <w:rsid w:val="00BC72AB"/>
    <w:rsid w:val="00BC73DD"/>
    <w:rsid w:val="00BD44EF"/>
    <w:rsid w:val="00BE344F"/>
    <w:rsid w:val="00BF27A0"/>
    <w:rsid w:val="00BF2D3E"/>
    <w:rsid w:val="00C00B5A"/>
    <w:rsid w:val="00C04788"/>
    <w:rsid w:val="00C24321"/>
    <w:rsid w:val="00C26063"/>
    <w:rsid w:val="00C41E78"/>
    <w:rsid w:val="00C55CC3"/>
    <w:rsid w:val="00C64E51"/>
    <w:rsid w:val="00C83FF3"/>
    <w:rsid w:val="00C91DB9"/>
    <w:rsid w:val="00CB01FA"/>
    <w:rsid w:val="00CB2ED3"/>
    <w:rsid w:val="00CE462A"/>
    <w:rsid w:val="00CF5065"/>
    <w:rsid w:val="00CF52A8"/>
    <w:rsid w:val="00D010BC"/>
    <w:rsid w:val="00D0223E"/>
    <w:rsid w:val="00D02C9D"/>
    <w:rsid w:val="00D03BDE"/>
    <w:rsid w:val="00D05B40"/>
    <w:rsid w:val="00D30A21"/>
    <w:rsid w:val="00D3256E"/>
    <w:rsid w:val="00D405F8"/>
    <w:rsid w:val="00D4720D"/>
    <w:rsid w:val="00D548BE"/>
    <w:rsid w:val="00D62DCF"/>
    <w:rsid w:val="00D63C75"/>
    <w:rsid w:val="00D72788"/>
    <w:rsid w:val="00D83909"/>
    <w:rsid w:val="00D93D35"/>
    <w:rsid w:val="00D95EF5"/>
    <w:rsid w:val="00DB0A86"/>
    <w:rsid w:val="00DB2BFF"/>
    <w:rsid w:val="00DB72B4"/>
    <w:rsid w:val="00DB7875"/>
    <w:rsid w:val="00DC06AA"/>
    <w:rsid w:val="00DE0C10"/>
    <w:rsid w:val="00DE61B9"/>
    <w:rsid w:val="00DF1BC3"/>
    <w:rsid w:val="00DF1D6A"/>
    <w:rsid w:val="00E5002B"/>
    <w:rsid w:val="00E57168"/>
    <w:rsid w:val="00E670E5"/>
    <w:rsid w:val="00E67F19"/>
    <w:rsid w:val="00E80B71"/>
    <w:rsid w:val="00F05E81"/>
    <w:rsid w:val="00F11CB5"/>
    <w:rsid w:val="00F36EA8"/>
    <w:rsid w:val="00F450E1"/>
    <w:rsid w:val="00F45481"/>
    <w:rsid w:val="00F545FF"/>
    <w:rsid w:val="00F80A12"/>
    <w:rsid w:val="00F93508"/>
    <w:rsid w:val="00FA2264"/>
    <w:rsid w:val="00FC14E2"/>
    <w:rsid w:val="00FC6547"/>
    <w:rsid w:val="00FF0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F20B9E"/>
  <w15:docId w15:val="{B42A1B22-DEF5-7C4B-9421-4D6729F8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E1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67B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72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720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63EB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79D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9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79DC"/>
    <w:rPr>
      <w:vertAlign w:val="superscript"/>
    </w:rPr>
  </w:style>
  <w:style w:type="table" w:styleId="TableGrid">
    <w:name w:val="Table Grid"/>
    <w:basedOn w:val="TableNormal"/>
    <w:locked/>
    <w:rsid w:val="0086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67B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87D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D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chal.misiak@uwr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Wrocław, 05</vt:lpstr>
      <vt:lpstr>Wrocław, 05</vt:lpstr>
    </vt:vector>
  </TitlesOfParts>
  <Company>Uniwersytet Wrocławski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creator>Administrator</dc:creator>
  <cp:lastModifiedBy>Michał Misiak</cp:lastModifiedBy>
  <cp:revision>19</cp:revision>
  <cp:lastPrinted>2017-06-08T11:44:00Z</cp:lastPrinted>
  <dcterms:created xsi:type="dcterms:W3CDTF">2024-11-15T16:29:00Z</dcterms:created>
  <dcterms:modified xsi:type="dcterms:W3CDTF">2024-11-25T16:51:00Z</dcterms:modified>
</cp:coreProperties>
</file>